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58591A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30525-13/13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58591A" w:rsidTr="000A33E6">
        <w:trPr>
          <w:trHeight w:val="454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  <w:r w:rsidRPr="005B56A3">
              <w:rPr>
                <w:rFonts w:ascii="Times New Roman" w:hAnsi="Times New Roman" w:cs="Times New Roman"/>
                <w:b/>
              </w:rPr>
              <w:t xml:space="preserve">Személyi állomány egészségügyi adatainak kezelése </w:t>
            </w:r>
          </w:p>
        </w:tc>
      </w:tr>
      <w:tr w:rsidR="0058591A" w:rsidTr="000A33E6">
        <w:trPr>
          <w:trHeight w:val="454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  <w:r w:rsidRPr="005B56A3">
              <w:rPr>
                <w:rFonts w:ascii="Times New Roman" w:hAnsi="Times New Roman" w:cs="Times New Roman"/>
                <w:bCs/>
              </w:rPr>
              <w:t>Személyi állomány egészségügyi ellátása során keletkezett egészségügyi és személyes adatok dokumentálása és nyilvántartása</w:t>
            </w:r>
          </w:p>
        </w:tc>
      </w:tr>
      <w:tr w:rsidR="0058591A" w:rsidTr="000A33E6">
        <w:trPr>
          <w:trHeight w:val="454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56A3">
              <w:rPr>
                <w:rFonts w:ascii="Times New Roman" w:hAnsi="Times New Roman" w:cs="Times New Roman"/>
                <w:bCs/>
              </w:rPr>
              <w:t>Az egészségügyi és a hozzájuk kapcsolódó személyes adatok kezeléséről és védelméről szóló 1997. évi XLVII. törvény 4.§</w:t>
            </w:r>
          </w:p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56A3">
              <w:rPr>
                <w:rFonts w:ascii="Times New Roman" w:hAnsi="Times New Roman" w:cs="Times New Roman"/>
                <w:bCs/>
              </w:rPr>
              <w:t>Az egészségügyről szóló 1997. évi CLIV. törvény</w:t>
            </w:r>
          </w:p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56A3">
              <w:rPr>
                <w:rFonts w:ascii="Times New Roman" w:hAnsi="Times New Roman" w:cs="Times New Roman"/>
                <w:bCs/>
              </w:rPr>
              <w:t>2015. évi XLII. törvény 106. §</w:t>
            </w:r>
          </w:p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  <w:r w:rsidRPr="005B56A3">
              <w:rPr>
                <w:rFonts w:ascii="Times New Roman" w:hAnsi="Times New Roman" w:cs="Times New Roman"/>
              </w:rPr>
              <w:t>Az egészségügyi és a hozzájuk kapcsolódó személyes adatok kezelésének egyes kérdéseiről szóló 62/1997. (XII. 21.) NM rendelet</w:t>
            </w:r>
          </w:p>
        </w:tc>
        <w:bookmarkStart w:id="0" w:name="_GoBack"/>
        <w:bookmarkEnd w:id="0"/>
      </w:tr>
      <w:tr w:rsidR="0058591A" w:rsidTr="000A33E6">
        <w:trPr>
          <w:trHeight w:val="454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  <w:r w:rsidRPr="005B56A3">
              <w:rPr>
                <w:rFonts w:ascii="Times New Roman" w:hAnsi="Times New Roman" w:cs="Times New Roman"/>
              </w:rPr>
              <w:t>Egészségügyi és személyes adatok</w:t>
            </w:r>
          </w:p>
        </w:tc>
      </w:tr>
      <w:tr w:rsidR="0058591A" w:rsidTr="000A33E6">
        <w:trPr>
          <w:trHeight w:val="454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  <w:r w:rsidRPr="005B56A3">
              <w:rPr>
                <w:rFonts w:ascii="Times New Roman" w:hAnsi="Times New Roman" w:cs="Times New Roman"/>
              </w:rPr>
              <w:t>Hivatásos, rendvédelmi alkalmazotti, munkavállalói állományi tagok</w:t>
            </w:r>
          </w:p>
        </w:tc>
      </w:tr>
      <w:tr w:rsidR="0058591A" w:rsidTr="000A33E6">
        <w:trPr>
          <w:trHeight w:val="454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  <w:r w:rsidRPr="005B56A3">
              <w:rPr>
                <w:rFonts w:ascii="Times New Roman" w:hAnsi="Times New Roman" w:cs="Times New Roman"/>
              </w:rPr>
              <w:t>egészségügyi vizsgálatok, ellátás</w:t>
            </w:r>
          </w:p>
        </w:tc>
      </w:tr>
      <w:tr w:rsidR="0058591A" w:rsidTr="000A33E6">
        <w:trPr>
          <w:trHeight w:val="454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91A" w:rsidTr="000A33E6">
        <w:trPr>
          <w:trHeight w:val="454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  <w:r w:rsidRPr="005B56A3">
              <w:rPr>
                <w:rFonts w:ascii="Times New Roman" w:hAnsi="Times New Roman" w:cs="Times New Roman"/>
                <w:bCs/>
              </w:rPr>
              <w:t xml:space="preserve">1997. évi XLVII. törvény 23.§ </w:t>
            </w:r>
            <w:proofErr w:type="spellStart"/>
            <w:r w:rsidRPr="005B56A3">
              <w:rPr>
                <w:rFonts w:ascii="Times New Roman" w:hAnsi="Times New Roman" w:cs="Times New Roman"/>
                <w:bCs/>
              </w:rPr>
              <w:t>-ban</w:t>
            </w:r>
            <w:proofErr w:type="spellEnd"/>
            <w:r w:rsidRPr="005B56A3">
              <w:rPr>
                <w:rFonts w:ascii="Times New Roman" w:hAnsi="Times New Roman" w:cs="Times New Roman"/>
                <w:bCs/>
              </w:rPr>
              <w:t xml:space="preserve"> meghatározott szervek köre</w:t>
            </w:r>
          </w:p>
        </w:tc>
      </w:tr>
      <w:tr w:rsidR="0058591A" w:rsidTr="000A33E6">
        <w:trPr>
          <w:trHeight w:val="454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56A3">
              <w:rPr>
                <w:rFonts w:ascii="Times New Roman" w:hAnsi="Times New Roman" w:cs="Times New Roman"/>
                <w:bCs/>
              </w:rPr>
              <w:t>1997. évi XLVII. törvény 23.§</w:t>
            </w:r>
          </w:p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91A" w:rsidTr="000A33E6">
        <w:trPr>
          <w:trHeight w:val="454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  <w:r w:rsidRPr="005B56A3">
              <w:rPr>
                <w:rFonts w:ascii="Times New Roman" w:hAnsi="Times New Roman" w:cs="Times New Roman"/>
              </w:rPr>
              <w:t xml:space="preserve">62/1997. (XII. 21.) NM rendelet 5.§ (1) és </w:t>
            </w:r>
            <w:r w:rsidRPr="005B56A3">
              <w:rPr>
                <w:rFonts w:ascii="Times New Roman" w:hAnsi="Times New Roman" w:cs="Times New Roman"/>
                <w:bCs/>
              </w:rPr>
              <w:t xml:space="preserve">az egészségügyi és a hozzájuk kapcsolódó személyes adatok kezeléséről és védelméről szóló 1997. évi XLVII. törvényben meghatározott határidő </w:t>
            </w:r>
          </w:p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</w:p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91A" w:rsidTr="000A33E6">
        <w:trPr>
          <w:trHeight w:val="454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5B56A3">
              <w:rPr>
                <w:rFonts w:ascii="Times New Roman" w:hAnsi="Times New Roman" w:cs="Times New Roman"/>
              </w:rPr>
              <w:t>Somogy Megyei Büntetés-végrehajtási Intézet</w:t>
            </w:r>
            <w:r w:rsidRPr="005B56A3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  <w:r w:rsidRPr="005B56A3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5B56A3">
              <w:rPr>
                <w:rFonts w:ascii="Times New Roman" w:hAnsi="Times New Roman" w:cs="Times New Roman"/>
              </w:rPr>
              <w:t>bv</w:t>
            </w:r>
            <w:proofErr w:type="spellEnd"/>
            <w:r w:rsidRPr="005B56A3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5B56A3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5B56A3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58591A" w:rsidTr="000A33E6">
        <w:trPr>
          <w:trHeight w:val="567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91A" w:rsidTr="000A33E6">
        <w:trPr>
          <w:trHeight w:val="567"/>
        </w:trPr>
        <w:tc>
          <w:tcPr>
            <w:tcW w:w="4606" w:type="dxa"/>
          </w:tcPr>
          <w:p w:rsidR="0058591A" w:rsidRPr="003A1469" w:rsidRDefault="0058591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58591A" w:rsidRPr="005B56A3" w:rsidRDefault="0058591A" w:rsidP="00905889">
            <w:pPr>
              <w:jc w:val="both"/>
              <w:rPr>
                <w:rFonts w:ascii="Times New Roman" w:hAnsi="Times New Roman" w:cs="Times New Roman"/>
              </w:rPr>
            </w:pPr>
            <w:r w:rsidRPr="005B56A3">
              <w:rPr>
                <w:rFonts w:ascii="Times New Roman" w:hAnsi="Times New Roman" w:cs="Times New Roman"/>
              </w:rPr>
              <w:t>Zárt, lepecsételt iroda és szekrény, kulcsdobozok kiadásának szabályozottsága, informatikai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86FB7"/>
    <w:rsid w:val="001F6C3E"/>
    <w:rsid w:val="002A2948"/>
    <w:rsid w:val="00373B36"/>
    <w:rsid w:val="00394B1D"/>
    <w:rsid w:val="003A5D3B"/>
    <w:rsid w:val="003B3FEF"/>
    <w:rsid w:val="003F60C6"/>
    <w:rsid w:val="004E6C27"/>
    <w:rsid w:val="0050664B"/>
    <w:rsid w:val="0052541C"/>
    <w:rsid w:val="005437E7"/>
    <w:rsid w:val="00546A18"/>
    <w:rsid w:val="00562628"/>
    <w:rsid w:val="0058591A"/>
    <w:rsid w:val="005B4F14"/>
    <w:rsid w:val="0060114F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9E4AE9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D70243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2021-08-06T08:42:00Z</dcterms:created>
  <dcterms:modified xsi:type="dcterms:W3CDTF">2021-08-06T08:43:00Z</dcterms:modified>
</cp:coreProperties>
</file>